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31" w:rsidRPr="00691C92" w:rsidRDefault="00A43331" w:rsidP="00A4333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6</w:t>
      </w:r>
    </w:p>
    <w:p w:rsidR="00A43331" w:rsidRPr="00691C92" w:rsidRDefault="00A43331" w:rsidP="00A4333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A43331" w:rsidRPr="00691C92" w:rsidRDefault="00A43331" w:rsidP="00A4333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A43331" w:rsidRPr="00691C92" w:rsidRDefault="00A43331" w:rsidP="00A43331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7D0B9D">
        <w:rPr>
          <w:rFonts w:ascii="Times New Roman" w:hAnsi="Times New Roman" w:cs="Times New Roman"/>
          <w:b w:val="0"/>
          <w:sz w:val="26"/>
          <w:szCs w:val="26"/>
        </w:rPr>
        <w:t>о</w:t>
      </w:r>
      <w:r w:rsidR="007D0B9D"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7D0B9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№</w:t>
      </w:r>
    </w:p>
    <w:p w:rsidR="00A43331" w:rsidRPr="00691C92" w:rsidRDefault="00A43331" w:rsidP="00A43331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A43331" w:rsidRPr="00691C92" w:rsidRDefault="00A43331" w:rsidP="00A43331">
      <w:pPr>
        <w:pStyle w:val="ConsPlusTitle"/>
        <w:widowControl/>
        <w:ind w:left="454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2</w:t>
      </w:r>
    </w:p>
    <w:p w:rsidR="00A43331" w:rsidRDefault="0073369B" w:rsidP="00A43331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средств из ре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с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публиканского бюджета Чувашской Ре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с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публики на реализацию мероприятий по организации профессионального обучения и дополнительного профессионального </w:t>
      </w:r>
      <w:r w:rsidRPr="00F05F5D">
        <w:rPr>
          <w:rFonts w:ascii="Times New Roman" w:hAnsi="Times New Roman" w:cs="Times New Roman"/>
          <w:b w:val="0"/>
          <w:sz w:val="26"/>
          <w:szCs w:val="26"/>
        </w:rPr>
        <w:t>образования лиц 50-ти лет и старше, а также лиц предпенсионного возраста,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05F5D">
        <w:rPr>
          <w:rFonts w:ascii="Times New Roman" w:hAnsi="Times New Roman" w:cs="Times New Roman"/>
          <w:b w:val="0"/>
          <w:sz w:val="26"/>
          <w:szCs w:val="26"/>
        </w:rPr>
        <w:t>ищущих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работу и обратившихся в орг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а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ны службы занятости, в рамках </w:t>
      </w:r>
      <w:r>
        <w:rPr>
          <w:rFonts w:ascii="Times New Roman" w:hAnsi="Times New Roman" w:cs="Times New Roman"/>
          <w:b w:val="0"/>
          <w:sz w:val="26"/>
          <w:szCs w:val="26"/>
        </w:rPr>
        <w:t>реги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нального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ь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проекта «Демография»</w:t>
      </w:r>
    </w:p>
    <w:p w:rsidR="00A43331" w:rsidRDefault="00A43331" w:rsidP="00A43331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43331" w:rsidRDefault="00A43331" w:rsidP="00A43331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43331" w:rsidRPr="00691C92" w:rsidRDefault="00A43331" w:rsidP="00A433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73369B" w:rsidRDefault="00A43331" w:rsidP="00A433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об использовании средств республиканского бюджета Чувашской Республики на реализацию мероприятий по организации профессионального обучения и дополн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и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тельного профессионального образования работников из числа </w:t>
      </w:r>
      <w:r w:rsidR="00571527" w:rsidRPr="00F05F5D">
        <w:rPr>
          <w:rFonts w:ascii="Times New Roman" w:hAnsi="Times New Roman" w:cs="Times New Roman"/>
          <w:b w:val="0"/>
          <w:sz w:val="26"/>
          <w:szCs w:val="26"/>
        </w:rPr>
        <w:t xml:space="preserve">лиц 50-ти лет </w:t>
      </w:r>
    </w:p>
    <w:p w:rsidR="0073369B" w:rsidRDefault="00571527" w:rsidP="00A433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05F5D">
        <w:rPr>
          <w:rFonts w:ascii="Times New Roman" w:hAnsi="Times New Roman" w:cs="Times New Roman"/>
          <w:b w:val="0"/>
          <w:sz w:val="26"/>
          <w:szCs w:val="26"/>
        </w:rPr>
        <w:t>и старше, а также лиц предпенсионного возраста</w:t>
      </w:r>
      <w:r w:rsidR="00A43331">
        <w:rPr>
          <w:rFonts w:ascii="Times New Roman" w:hAnsi="Times New Roman" w:cs="Times New Roman"/>
          <w:b w:val="0"/>
          <w:sz w:val="26"/>
          <w:szCs w:val="26"/>
        </w:rPr>
        <w:t>,</w:t>
      </w:r>
      <w:r w:rsidR="007336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43331" w:rsidRPr="00691C92">
        <w:rPr>
          <w:rFonts w:ascii="Times New Roman" w:hAnsi="Times New Roman" w:cs="Times New Roman"/>
          <w:b w:val="0"/>
          <w:sz w:val="26"/>
          <w:szCs w:val="26"/>
        </w:rPr>
        <w:t xml:space="preserve">и о достижении значений </w:t>
      </w:r>
    </w:p>
    <w:p w:rsidR="00A43331" w:rsidRDefault="00A43331" w:rsidP="00A433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691C92">
        <w:rPr>
          <w:rFonts w:ascii="Times New Roman" w:hAnsi="Times New Roman" w:cs="Times New Roman"/>
          <w:b w:val="0"/>
          <w:sz w:val="26"/>
          <w:szCs w:val="26"/>
        </w:rPr>
        <w:t>показ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а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телей результативности</w:t>
      </w:r>
      <w:r w:rsidRPr="00691C9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использования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субсидии</w:t>
      </w:r>
    </w:p>
    <w:p w:rsidR="00A43331" w:rsidRPr="00691C92" w:rsidRDefault="00A43331" w:rsidP="00A4333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43331" w:rsidRPr="00E71033" w:rsidRDefault="00A43331" w:rsidP="00A433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71033">
        <w:rPr>
          <w:rFonts w:ascii="Times New Roman" w:hAnsi="Times New Roman" w:cs="Times New Roman"/>
          <w:b w:val="0"/>
          <w:sz w:val="26"/>
          <w:szCs w:val="26"/>
        </w:rPr>
        <w:t>казенно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E71033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е </w:t>
      </w:r>
      <w:r w:rsidRPr="00E71033">
        <w:rPr>
          <w:rFonts w:ascii="Times New Roman" w:hAnsi="Times New Roman" w:cs="Times New Roman"/>
          <w:b w:val="0"/>
          <w:sz w:val="26"/>
          <w:szCs w:val="26"/>
        </w:rPr>
        <w:t>Чувашской Республики «Центр занятости населения Чува</w:t>
      </w:r>
      <w:r w:rsidRPr="00E71033">
        <w:rPr>
          <w:rFonts w:ascii="Times New Roman" w:hAnsi="Times New Roman" w:cs="Times New Roman"/>
          <w:b w:val="0"/>
          <w:sz w:val="26"/>
          <w:szCs w:val="26"/>
        </w:rPr>
        <w:t>ш</w:t>
      </w:r>
      <w:r w:rsidRPr="00E71033">
        <w:rPr>
          <w:rFonts w:ascii="Times New Roman" w:hAnsi="Times New Roman" w:cs="Times New Roman"/>
          <w:b w:val="0"/>
          <w:sz w:val="26"/>
          <w:szCs w:val="26"/>
        </w:rPr>
        <w:t xml:space="preserve">ской Республики» Министерства труда и социальной защиты </w:t>
      </w:r>
    </w:p>
    <w:p w:rsidR="00A43331" w:rsidRPr="00E71033" w:rsidRDefault="00A43331" w:rsidP="00A43331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2"/>
        </w:rPr>
      </w:pPr>
      <w:r w:rsidRPr="00E71033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  <w:r w:rsidRPr="00E71033">
        <w:rPr>
          <w:rFonts w:ascii="Times New Roman" w:hAnsi="Times New Roman" w:cs="Times New Roman"/>
          <w:b w:val="0"/>
          <w:sz w:val="26"/>
          <w:szCs w:val="26"/>
        </w:rPr>
        <w:br/>
      </w:r>
    </w:p>
    <w:p w:rsidR="00A43331" w:rsidRPr="00691C92" w:rsidRDefault="00A43331" w:rsidP="00A433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за</w:t>
      </w:r>
      <w:r w:rsidRPr="00691C92">
        <w:rPr>
          <w:rFonts w:ascii="Times New Roman" w:hAnsi="Times New Roman" w:cs="Times New Roman"/>
          <w:sz w:val="26"/>
          <w:szCs w:val="26"/>
        </w:rPr>
        <w:t xml:space="preserve"> __________________ </w:t>
      </w:r>
      <w:r w:rsidRPr="00691C92">
        <w:rPr>
          <w:rFonts w:ascii="Times New Roman" w:hAnsi="Times New Roman" w:cs="Times New Roman"/>
          <w:b/>
          <w:sz w:val="26"/>
          <w:szCs w:val="26"/>
        </w:rPr>
        <w:t>20</w:t>
      </w:r>
      <w:r w:rsidRPr="00691C92">
        <w:rPr>
          <w:rFonts w:ascii="Times New Roman" w:hAnsi="Times New Roman" w:cs="Times New Roman"/>
          <w:sz w:val="26"/>
          <w:szCs w:val="26"/>
        </w:rPr>
        <w:t xml:space="preserve">__ </w:t>
      </w:r>
      <w:r w:rsidRPr="00691C92">
        <w:rPr>
          <w:rFonts w:ascii="Times New Roman" w:hAnsi="Times New Roman" w:cs="Times New Roman"/>
          <w:b/>
          <w:sz w:val="26"/>
          <w:szCs w:val="26"/>
        </w:rPr>
        <w:t>г.</w:t>
      </w:r>
    </w:p>
    <w:p w:rsidR="00A43331" w:rsidRPr="00691C92" w:rsidRDefault="00A43331" w:rsidP="00A43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(период)</w:t>
      </w:r>
    </w:p>
    <w:p w:rsidR="00A43331" w:rsidRPr="00691C92" w:rsidRDefault="00A43331" w:rsidP="00A433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05"/>
        <w:gridCol w:w="1010"/>
        <w:gridCol w:w="1170"/>
        <w:gridCol w:w="1261"/>
        <w:gridCol w:w="1433"/>
      </w:tblGrid>
      <w:tr w:rsidR="00A43331" w:rsidRPr="00691C92" w:rsidTr="00EA598E">
        <w:tc>
          <w:tcPr>
            <w:tcW w:w="4605" w:type="dxa"/>
            <w:vMerge w:val="restart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10" w:type="dxa"/>
            <w:vMerge w:val="restart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Дости</w:t>
            </w:r>
            <w:r w:rsidRPr="00691C92">
              <w:rPr>
                <w:rFonts w:ascii="Times New Roman" w:hAnsi="Times New Roman" w:cs="Times New Roman"/>
              </w:rPr>
              <w:t>г</w:t>
            </w:r>
            <w:r w:rsidRPr="00691C92">
              <w:rPr>
                <w:rFonts w:ascii="Times New Roman" w:hAnsi="Times New Roman" w:cs="Times New Roman"/>
              </w:rPr>
              <w:t>нутое значение</w:t>
            </w:r>
          </w:p>
        </w:tc>
        <w:tc>
          <w:tcPr>
            <w:tcW w:w="1170" w:type="dxa"/>
            <w:vMerge w:val="restart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Расходы – </w:t>
            </w:r>
          </w:p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2694" w:type="dxa"/>
            <w:gridSpan w:val="2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43331" w:rsidRPr="00691C92" w:rsidTr="00EA598E">
        <w:tc>
          <w:tcPr>
            <w:tcW w:w="4605" w:type="dxa"/>
            <w:vMerge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за счет средств ф</w:t>
            </w:r>
            <w:r w:rsidRPr="00691C92">
              <w:rPr>
                <w:rFonts w:ascii="Times New Roman" w:hAnsi="Times New Roman" w:cs="Times New Roman"/>
              </w:rPr>
              <w:t>е</w:t>
            </w:r>
            <w:r w:rsidRPr="00691C92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433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за счет средств ре</w:t>
            </w:r>
            <w:r w:rsidRPr="00691C92">
              <w:rPr>
                <w:rFonts w:ascii="Times New Roman" w:hAnsi="Times New Roman" w:cs="Times New Roman"/>
              </w:rPr>
              <w:t>с</w:t>
            </w:r>
            <w:r w:rsidRPr="00691C92">
              <w:rPr>
                <w:rFonts w:ascii="Times New Roman" w:hAnsi="Times New Roman" w:cs="Times New Roman"/>
              </w:rPr>
              <w:t>публиканск</w:t>
            </w:r>
            <w:r w:rsidRPr="00691C92">
              <w:rPr>
                <w:rFonts w:ascii="Times New Roman" w:hAnsi="Times New Roman" w:cs="Times New Roman"/>
              </w:rPr>
              <w:t>о</w:t>
            </w:r>
            <w:r w:rsidRPr="00691C92">
              <w:rPr>
                <w:rFonts w:ascii="Times New Roman" w:hAnsi="Times New Roman" w:cs="Times New Roman"/>
              </w:rPr>
              <w:t>го бюджета Чувашской Республики</w:t>
            </w:r>
          </w:p>
        </w:tc>
      </w:tr>
      <w:tr w:rsidR="00A43331" w:rsidRPr="00691C92" w:rsidTr="00EA598E">
        <w:trPr>
          <w:tblHeader/>
        </w:trPr>
        <w:tc>
          <w:tcPr>
            <w:tcW w:w="4605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5</w:t>
            </w:r>
          </w:p>
        </w:tc>
      </w:tr>
      <w:tr w:rsidR="00A43331" w:rsidRPr="00691C92" w:rsidTr="00EA598E">
        <w:tc>
          <w:tcPr>
            <w:tcW w:w="4605" w:type="dxa"/>
          </w:tcPr>
          <w:p w:rsidR="00A43331" w:rsidRPr="00571527" w:rsidRDefault="00A43331" w:rsidP="009C65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</w:t>
            </w:r>
            <w:r w:rsidR="009C6522" w:rsidRPr="00571527">
              <w:rPr>
                <w:rFonts w:ascii="Times New Roman" w:hAnsi="Times New Roman" w:cs="Times New Roman"/>
                <w:sz w:val="26"/>
                <w:szCs w:val="26"/>
              </w:rPr>
              <w:t>прошедших професси</w:t>
            </w:r>
            <w:r w:rsidR="009C6522" w:rsidRPr="0057152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C6522" w:rsidRPr="00571527">
              <w:rPr>
                <w:rFonts w:ascii="Times New Roman" w:hAnsi="Times New Roman" w:cs="Times New Roman"/>
                <w:sz w:val="26"/>
                <w:szCs w:val="26"/>
              </w:rPr>
              <w:t>нальное обучение или получивших д</w:t>
            </w:r>
            <w:r w:rsidR="009C6522" w:rsidRPr="0057152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C6522" w:rsidRPr="00571527">
              <w:rPr>
                <w:rFonts w:ascii="Times New Roman" w:hAnsi="Times New Roman" w:cs="Times New Roman"/>
                <w:sz w:val="26"/>
                <w:szCs w:val="26"/>
              </w:rPr>
              <w:t>полнительное профессиональное обр</w:t>
            </w:r>
            <w:r w:rsidR="009C6522" w:rsidRPr="0057152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C6522" w:rsidRPr="00571527">
              <w:rPr>
                <w:rFonts w:ascii="Times New Roman" w:hAnsi="Times New Roman" w:cs="Times New Roman"/>
                <w:sz w:val="26"/>
                <w:szCs w:val="26"/>
              </w:rPr>
              <w:t xml:space="preserve">зование </w:t>
            </w:r>
            <w:r w:rsidR="009C6522">
              <w:rPr>
                <w:rFonts w:ascii="Times New Roman" w:hAnsi="Times New Roman" w:cs="Times New Roman"/>
                <w:sz w:val="26"/>
                <w:szCs w:val="26"/>
              </w:rPr>
              <w:t>при содействии органов слу</w:t>
            </w:r>
            <w:r w:rsidR="009C652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9C6522">
              <w:rPr>
                <w:rFonts w:ascii="Times New Roman" w:hAnsi="Times New Roman" w:cs="Times New Roman"/>
                <w:sz w:val="26"/>
                <w:szCs w:val="26"/>
              </w:rPr>
              <w:t xml:space="preserve">бы занятости </w:t>
            </w:r>
            <w:r w:rsidR="00571527" w:rsidRPr="00571527">
              <w:rPr>
                <w:rFonts w:ascii="Times New Roman" w:hAnsi="Times New Roman" w:cs="Times New Roman"/>
                <w:sz w:val="26"/>
                <w:szCs w:val="26"/>
              </w:rPr>
              <w:t>лиц 50-ти лет и старше, а также лиц предпенсионного возраста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C6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010" w:type="dxa"/>
          </w:tcPr>
          <w:p w:rsidR="00A43331" w:rsidRPr="00571527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331" w:rsidRPr="00691C92" w:rsidTr="00EA598E">
        <w:tc>
          <w:tcPr>
            <w:tcW w:w="4605" w:type="dxa"/>
          </w:tcPr>
          <w:p w:rsidR="00A43331" w:rsidRPr="00571527" w:rsidRDefault="00A43331" w:rsidP="00EA18F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в численности </w:t>
            </w:r>
            <w:r w:rsidR="00571527" w:rsidRPr="00571527">
              <w:rPr>
                <w:rFonts w:ascii="Times New Roman" w:hAnsi="Times New Roman" w:cs="Times New Roman"/>
                <w:sz w:val="26"/>
                <w:szCs w:val="26"/>
              </w:rPr>
              <w:t>лиц 50-ти лет и старше, а также лиц предпенс</w:t>
            </w:r>
            <w:r w:rsidR="00571527" w:rsidRPr="0057152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71527" w:rsidRPr="005715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онного возраста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, прошедших професс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ональное обучение или получивших дополнительное профессиональное о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разование (за исключением случаев увольнения работников по собственн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му желанию), процентов</w:t>
            </w:r>
          </w:p>
        </w:tc>
        <w:tc>
          <w:tcPr>
            <w:tcW w:w="1010" w:type="dxa"/>
          </w:tcPr>
          <w:p w:rsidR="00A43331" w:rsidRPr="00571527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1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33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</w:tr>
    </w:tbl>
    <w:p w:rsidR="00A43331" w:rsidRPr="00691C92" w:rsidRDefault="00A43331" w:rsidP="00A43331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A43331" w:rsidRPr="00691C92" w:rsidRDefault="00A43331" w:rsidP="00A43331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A43331" w:rsidRPr="00691C92" w:rsidRDefault="00A43331" w:rsidP="00A43331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BA3255" w:rsidRDefault="00A43331" w:rsidP="00A4333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Директор центра </w:t>
      </w:r>
    </w:p>
    <w:p w:rsidR="00BA3255" w:rsidRDefault="00BA3255" w:rsidP="00A4333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A43331" w:rsidRPr="00691C92">
        <w:rPr>
          <w:rFonts w:ascii="Times New Roman" w:hAnsi="Times New Roman" w:cs="Times New Roman"/>
          <w:sz w:val="26"/>
          <w:szCs w:val="26"/>
        </w:rPr>
        <w:t>анятости</w:t>
      </w:r>
      <w:r>
        <w:rPr>
          <w:rFonts w:ascii="Times New Roman" w:hAnsi="Times New Roman" w:cs="Times New Roman"/>
          <w:sz w:val="26"/>
          <w:szCs w:val="26"/>
        </w:rPr>
        <w:t xml:space="preserve"> населения </w:t>
      </w:r>
    </w:p>
    <w:p w:rsidR="00BA3255" w:rsidRDefault="00A43331" w:rsidP="00A4333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Чувашской Республики      </w:t>
      </w:r>
    </w:p>
    <w:p w:rsidR="00A43331" w:rsidRPr="00691C92" w:rsidRDefault="00BA3255" w:rsidP="00A4333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A43331" w:rsidRPr="00691C92">
        <w:rPr>
          <w:rFonts w:ascii="Times New Roman" w:hAnsi="Times New Roman" w:cs="Times New Roman"/>
          <w:sz w:val="26"/>
          <w:szCs w:val="26"/>
        </w:rPr>
        <w:t xml:space="preserve"> _________________   ___________________________</w:t>
      </w:r>
    </w:p>
    <w:p w:rsidR="00A43331" w:rsidRPr="00691C92" w:rsidRDefault="00A43331" w:rsidP="00A43331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(подпись)                             (расшифровка подписи)</w:t>
      </w:r>
    </w:p>
    <w:p w:rsidR="00A43331" w:rsidRPr="00691C92" w:rsidRDefault="00A43331" w:rsidP="00A43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 _______________ 20__ г.</w:t>
      </w:r>
    </w:p>
    <w:p w:rsidR="00A43331" w:rsidRPr="00691C92" w:rsidRDefault="00A43331" w:rsidP="00A43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43331" w:rsidRPr="00691C92" w:rsidRDefault="00A43331" w:rsidP="00A43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Исполнитель ______________________ </w:t>
      </w:r>
    </w:p>
    <w:p w:rsidR="00A43331" w:rsidRPr="00691C92" w:rsidRDefault="00A43331" w:rsidP="00A43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Телефон __________________________</w:t>
      </w:r>
    </w:p>
    <w:p w:rsidR="00A43331" w:rsidRPr="00691C92" w:rsidRDefault="00A43331" w:rsidP="00A43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3331" w:rsidRPr="00691C92" w:rsidRDefault="00A43331" w:rsidP="00A43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3331" w:rsidRPr="00691C92" w:rsidRDefault="00A43331" w:rsidP="00A43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4E7" w:rsidRDefault="00DD54E7"/>
    <w:sectPr w:rsidR="00D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44"/>
    <w:rsid w:val="001362FD"/>
    <w:rsid w:val="00481244"/>
    <w:rsid w:val="00571527"/>
    <w:rsid w:val="006E5431"/>
    <w:rsid w:val="0073369B"/>
    <w:rsid w:val="007D0B9D"/>
    <w:rsid w:val="007D1F92"/>
    <w:rsid w:val="009C6522"/>
    <w:rsid w:val="00A43331"/>
    <w:rsid w:val="00BA3255"/>
    <w:rsid w:val="00DD54E7"/>
    <w:rsid w:val="00E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3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33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3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43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3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33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3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43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11</cp:revision>
  <dcterms:created xsi:type="dcterms:W3CDTF">2019-11-28T08:14:00Z</dcterms:created>
  <dcterms:modified xsi:type="dcterms:W3CDTF">2019-12-11T08:58:00Z</dcterms:modified>
</cp:coreProperties>
</file>